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6B" w:rsidRDefault="00D9606B" w:rsidP="009163D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163DD" w:rsidRPr="00795B73" w:rsidRDefault="009163DD" w:rsidP="009163D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795B73">
        <w:rPr>
          <w:rFonts w:ascii="Times New Roman" w:hAnsi="Times New Roman"/>
          <w:b/>
          <w:sz w:val="24"/>
          <w:szCs w:val="24"/>
        </w:rPr>
        <w:t>ДОГОВОР № ____</w:t>
      </w:r>
    </w:p>
    <w:p w:rsidR="009163DD" w:rsidRPr="00795B73" w:rsidRDefault="009163DD" w:rsidP="009163D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795B73">
        <w:rPr>
          <w:rFonts w:ascii="Times New Roman" w:hAnsi="Times New Roman"/>
          <w:b/>
          <w:sz w:val="24"/>
          <w:szCs w:val="24"/>
        </w:rPr>
        <w:t xml:space="preserve">об оказании услуг по настройке системы контентной фильтрации доступа в сеть Интернет </w:t>
      </w:r>
    </w:p>
    <w:p w:rsidR="009163DD" w:rsidRPr="00795B73" w:rsidRDefault="009163DD" w:rsidP="009163D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163DD" w:rsidRPr="00795B73" w:rsidRDefault="009163DD" w:rsidP="009163DD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sz w:val="24"/>
          <w:szCs w:val="24"/>
        </w:rPr>
      </w:pPr>
      <w:r w:rsidRPr="00795B73">
        <w:rPr>
          <w:rFonts w:ascii="Times New Roman" w:hAnsi="Times New Roman"/>
          <w:sz w:val="24"/>
          <w:szCs w:val="24"/>
        </w:rPr>
        <w:t xml:space="preserve">г. Самара </w:t>
      </w:r>
      <w:r w:rsidRPr="00795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95B73">
        <w:rPr>
          <w:rFonts w:ascii="Times New Roman" w:hAnsi="Times New Roman"/>
          <w:sz w:val="24"/>
          <w:szCs w:val="24"/>
        </w:rPr>
        <w:t>"___" ___________ 20</w:t>
      </w:r>
      <w:r>
        <w:rPr>
          <w:rFonts w:ascii="Times New Roman" w:hAnsi="Times New Roman"/>
          <w:sz w:val="24"/>
          <w:szCs w:val="24"/>
        </w:rPr>
        <w:t>2</w:t>
      </w:r>
      <w:r w:rsidRPr="000D630B">
        <w:rPr>
          <w:rFonts w:ascii="Times New Roman" w:hAnsi="Times New Roman"/>
          <w:sz w:val="24"/>
          <w:szCs w:val="24"/>
        </w:rPr>
        <w:t>_</w:t>
      </w:r>
      <w:r w:rsidRPr="00795B73">
        <w:rPr>
          <w:rFonts w:ascii="Times New Roman" w:hAnsi="Times New Roman"/>
          <w:sz w:val="24"/>
          <w:szCs w:val="24"/>
        </w:rPr>
        <w:t xml:space="preserve"> г.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_____________________________________________________________________________________, именуемое в дальнейшем, «Заказчик» в лице ______________________________________________, действующего на основании _____________ с одной стороны, и государственное бюджетное учреждение дополнительного профессионального образования Самарской области Центр профессионального образования в лице директора </w:t>
      </w:r>
      <w:proofErr w:type="spellStart"/>
      <w:r>
        <w:rPr>
          <w:sz w:val="22"/>
          <w:szCs w:val="22"/>
        </w:rPr>
        <w:t>Нисман</w:t>
      </w:r>
      <w:proofErr w:type="spellEnd"/>
      <w:r w:rsidRPr="00711461">
        <w:rPr>
          <w:sz w:val="22"/>
          <w:szCs w:val="22"/>
        </w:rPr>
        <w:t xml:space="preserve"> Ольги </w:t>
      </w:r>
      <w:r>
        <w:rPr>
          <w:sz w:val="22"/>
          <w:szCs w:val="22"/>
        </w:rPr>
        <w:t>Юрьевны</w:t>
      </w:r>
      <w:r w:rsidRPr="0071146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711461">
        <w:rPr>
          <w:sz w:val="22"/>
          <w:szCs w:val="22"/>
        </w:rPr>
        <w:t>, именуемый в дальнейшем «Исполнитель», с другой стороны, совместно именуемые «Стороны», заключили настоящий договор о нижеследующем:</w:t>
      </w:r>
    </w:p>
    <w:p w:rsidR="009163DD" w:rsidRPr="00711461" w:rsidRDefault="009163DD" w:rsidP="009163DD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r w:rsidRPr="00711461">
        <w:rPr>
          <w:b/>
          <w:bCs/>
          <w:sz w:val="22"/>
          <w:szCs w:val="22"/>
        </w:rPr>
        <w:t>Предмет договора</w:t>
      </w:r>
    </w:p>
    <w:p w:rsidR="009163DD" w:rsidRPr="00711461" w:rsidRDefault="004632C7" w:rsidP="009163DD">
      <w:pPr>
        <w:jc w:val="both"/>
        <w:rPr>
          <w:sz w:val="22"/>
          <w:szCs w:val="22"/>
        </w:rPr>
      </w:pPr>
      <w:r>
        <w:rPr>
          <w:sz w:val="22"/>
          <w:szCs w:val="22"/>
        </w:rPr>
        <w:t>1.1. Согласно настоящего Д</w:t>
      </w:r>
      <w:r w:rsidR="009163DD" w:rsidRPr="00711461">
        <w:rPr>
          <w:sz w:val="22"/>
          <w:szCs w:val="22"/>
        </w:rPr>
        <w:t>оговора Исполнитель обязуется оказать Заказчику услугу по настройке системы контентной фильтрации доступа в сеть Интернет с использованием коммуникационного сервера с функцией контентной фильтрации, а Заказчик обязуется принять и оплатить эти услуги.</w:t>
      </w:r>
    </w:p>
    <w:p w:rsidR="009163DD" w:rsidRPr="00711461" w:rsidRDefault="009163DD" w:rsidP="009163DD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 Обязанности сторон</w:t>
      </w:r>
    </w:p>
    <w:p w:rsidR="009163DD" w:rsidRPr="00711461" w:rsidRDefault="004632C7" w:rsidP="009163DD">
      <w:pPr>
        <w:jc w:val="both"/>
        <w:rPr>
          <w:sz w:val="22"/>
          <w:szCs w:val="22"/>
        </w:rPr>
      </w:pPr>
      <w:r>
        <w:rPr>
          <w:sz w:val="22"/>
          <w:szCs w:val="22"/>
        </w:rPr>
        <w:t>В целях реализации настоящего Д</w:t>
      </w:r>
      <w:r w:rsidR="009163DD" w:rsidRPr="00711461">
        <w:rPr>
          <w:sz w:val="22"/>
          <w:szCs w:val="22"/>
        </w:rPr>
        <w:t>оговора Стороны принимают на себя следующие обязательства:</w:t>
      </w:r>
    </w:p>
    <w:p w:rsidR="009163DD" w:rsidRPr="00711461" w:rsidRDefault="009163DD" w:rsidP="009163DD">
      <w:pPr>
        <w:jc w:val="both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2.1. Исполнитель: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2.1.1.Настроить систему контентной фильтрации доступа в сеть Интернет с использованием программного обеспечения и коммуникационного сервера с функцией контентн</w:t>
      </w:r>
      <w:r w:rsidR="004632C7">
        <w:rPr>
          <w:sz w:val="22"/>
          <w:szCs w:val="22"/>
        </w:rPr>
        <w:t>ой фильтрации предоставленного З</w:t>
      </w:r>
      <w:r w:rsidRPr="00711461">
        <w:rPr>
          <w:sz w:val="22"/>
          <w:szCs w:val="22"/>
        </w:rPr>
        <w:t>аказчиком</w:t>
      </w:r>
      <w:r>
        <w:rPr>
          <w:sz w:val="22"/>
          <w:szCs w:val="22"/>
        </w:rPr>
        <w:t>.</w:t>
      </w:r>
    </w:p>
    <w:p w:rsidR="009163DD" w:rsidRPr="00711461" w:rsidRDefault="004632C7" w:rsidP="009163DD">
      <w:pPr>
        <w:jc w:val="both"/>
        <w:rPr>
          <w:sz w:val="22"/>
          <w:szCs w:val="22"/>
        </w:rPr>
      </w:pPr>
      <w:r>
        <w:rPr>
          <w:sz w:val="22"/>
          <w:szCs w:val="22"/>
        </w:rPr>
        <w:t>2.1.2.Предоставить З</w:t>
      </w:r>
      <w:r w:rsidR="009163DD" w:rsidRPr="00711461">
        <w:rPr>
          <w:sz w:val="22"/>
          <w:szCs w:val="22"/>
        </w:rPr>
        <w:t>аказчику информацию, необходимую для ввода коммуникационного сервера в эксплуатацию</w:t>
      </w:r>
      <w:r w:rsidR="009163DD">
        <w:rPr>
          <w:sz w:val="22"/>
          <w:szCs w:val="22"/>
        </w:rPr>
        <w:t>.</w:t>
      </w:r>
    </w:p>
    <w:p w:rsidR="009163DD" w:rsidRPr="00711461" w:rsidRDefault="009163DD" w:rsidP="009163DD">
      <w:pPr>
        <w:jc w:val="both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2.2. Заказчик: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2.2.1. Предоставлять Исполнителю по его запросу информацию, необходимую для оказания услуг.</w:t>
      </w:r>
    </w:p>
    <w:p w:rsidR="009163DD" w:rsidRPr="008B1A67" w:rsidRDefault="009163DD" w:rsidP="009163DD">
      <w:pPr>
        <w:jc w:val="both"/>
        <w:rPr>
          <w:color w:val="000000"/>
          <w:sz w:val="22"/>
          <w:szCs w:val="22"/>
        </w:rPr>
      </w:pPr>
      <w:r w:rsidRPr="008B1A67">
        <w:rPr>
          <w:color w:val="000000"/>
          <w:sz w:val="22"/>
          <w:szCs w:val="22"/>
        </w:rPr>
        <w:t>2.2.2. Предоставить Исполнителю в исправном состоянии коммуникационный сервер (аппаратная часть) в течение 10 (десяти) рабочих дней, отвечающий следующим требованиям:</w:t>
      </w:r>
    </w:p>
    <w:p w:rsidR="009163DD" w:rsidRPr="00711461" w:rsidRDefault="009163DD" w:rsidP="009163DD">
      <w:pPr>
        <w:numPr>
          <w:ilvl w:val="0"/>
          <w:numId w:val="4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Наличие двух сетевых карт (кроме, произведенных компанией D-</w:t>
      </w:r>
      <w:proofErr w:type="spellStart"/>
      <w:r w:rsidRPr="00711461">
        <w:rPr>
          <w:sz w:val="22"/>
          <w:szCs w:val="22"/>
        </w:rPr>
        <w:t>link</w:t>
      </w:r>
      <w:proofErr w:type="spellEnd"/>
      <w:r w:rsidRPr="00711461">
        <w:rPr>
          <w:sz w:val="22"/>
          <w:szCs w:val="22"/>
        </w:rPr>
        <w:t>) с пропускной способностью 1000 Мбит/сек,</w:t>
      </w:r>
    </w:p>
    <w:p w:rsidR="009163DD" w:rsidRPr="00711461" w:rsidRDefault="009163DD" w:rsidP="009163DD">
      <w:pPr>
        <w:numPr>
          <w:ilvl w:val="0"/>
          <w:numId w:val="4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Список рекомендуемых сетевых карт приведен на сайте http://skf.cposo.ru, раздел «Как подключиться»</w:t>
      </w:r>
    </w:p>
    <w:p w:rsidR="009163DD" w:rsidRPr="00711461" w:rsidRDefault="009163DD" w:rsidP="009163DD">
      <w:pPr>
        <w:numPr>
          <w:ilvl w:val="0"/>
          <w:numId w:val="4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Наличие привода CD или DVD,</w:t>
      </w:r>
    </w:p>
    <w:p w:rsidR="009163DD" w:rsidRPr="00711461" w:rsidRDefault="009163DD" w:rsidP="009163DD">
      <w:pPr>
        <w:numPr>
          <w:ilvl w:val="0"/>
          <w:numId w:val="4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Процессор не хуже </w:t>
      </w:r>
      <w:proofErr w:type="spellStart"/>
      <w:r w:rsidRPr="00711461">
        <w:rPr>
          <w:sz w:val="22"/>
          <w:szCs w:val="22"/>
        </w:rPr>
        <w:t>Intel</w:t>
      </w:r>
      <w:proofErr w:type="spellEnd"/>
      <w:r w:rsidRPr="00711461">
        <w:rPr>
          <w:sz w:val="22"/>
          <w:szCs w:val="22"/>
        </w:rPr>
        <w:t xml:space="preserve">® </w:t>
      </w:r>
      <w:proofErr w:type="spellStart"/>
      <w:r w:rsidRPr="00711461">
        <w:rPr>
          <w:sz w:val="22"/>
          <w:szCs w:val="22"/>
        </w:rPr>
        <w:t>Pentium</w:t>
      </w:r>
      <w:proofErr w:type="spellEnd"/>
      <w:r w:rsidRPr="00711461">
        <w:rPr>
          <w:sz w:val="22"/>
          <w:szCs w:val="22"/>
        </w:rPr>
        <w:t>® G3220 или аналог,</w:t>
      </w:r>
    </w:p>
    <w:p w:rsidR="009163DD" w:rsidRPr="00711461" w:rsidRDefault="009163DD" w:rsidP="009163DD">
      <w:pPr>
        <w:numPr>
          <w:ilvl w:val="0"/>
          <w:numId w:val="4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Объем оперативной памяти не менее 4 Гб,</w:t>
      </w:r>
    </w:p>
    <w:p w:rsidR="009163DD" w:rsidRPr="00711461" w:rsidRDefault="009163DD" w:rsidP="009163DD">
      <w:pPr>
        <w:numPr>
          <w:ilvl w:val="0"/>
          <w:numId w:val="4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Жесткий диск объемом не менее 500 Гб или твердотельный накопитель объемом не менее 120 Гб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2.2.3. Оплатить оказанные услуги в соответствии с условиями настоящего Договора.</w:t>
      </w:r>
    </w:p>
    <w:p w:rsidR="009163DD" w:rsidRPr="00711461" w:rsidRDefault="009163DD" w:rsidP="009163DD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3. Сроки оказания услуг и порядок сдачи-приемки оказанных услуг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3.1. Услуги считаются оказанными в полном объеме и подлежат оплате после подписания Сторонами акта приемки-сдачи оказанных услуг.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3.2. Заказчик в течение 3 (трех) рабочих дней со дня получения акта приемки-сдачи услуг, обязан передать Исполнителю подписанный со своей стороны акт приемки-сдачи оказанных услуг или мотивированный отказ от приемки услуг. Мотивированным считается отказ, основанный на выявленных несоответствиях подключения предъявленным Требованиям.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3.3. В случае отказа Заказчика от приемки услуг Сторонами в течение 5 (Пяти) рабочих дней составляется акт с перечнем необходимых доработок и сроков их выполнения.</w:t>
      </w:r>
    </w:p>
    <w:p w:rsidR="009163DD" w:rsidRPr="00711461" w:rsidRDefault="009163DD" w:rsidP="009163DD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4. Стоимость договора и порядок оплаты услуг Исполнителя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4.1. Стоимость услуг по настройке системы контентной фильтрации доступа в сеть Интернет с использованием коммуникационного сервера с функцией контентной фильтрации за каждый коммуникационный сервер рассчитывается на основании приказа ЦПО Самарской области от </w:t>
      </w:r>
      <w:r w:rsidR="0063562B" w:rsidRPr="0063562B">
        <w:rPr>
          <w:sz w:val="22"/>
          <w:szCs w:val="22"/>
        </w:rPr>
        <w:t>09</w:t>
      </w:r>
      <w:r w:rsidRPr="00711461">
        <w:rPr>
          <w:sz w:val="22"/>
          <w:szCs w:val="22"/>
        </w:rPr>
        <w:t>.01.202</w:t>
      </w:r>
      <w:r w:rsidR="0063562B" w:rsidRPr="0063562B">
        <w:rPr>
          <w:sz w:val="22"/>
          <w:szCs w:val="22"/>
        </w:rPr>
        <w:t>3</w:t>
      </w:r>
      <w:r w:rsidRPr="00711461">
        <w:rPr>
          <w:sz w:val="22"/>
          <w:szCs w:val="22"/>
        </w:rPr>
        <w:t xml:space="preserve"> № </w:t>
      </w:r>
      <w:r w:rsidR="0063562B" w:rsidRPr="0063562B">
        <w:rPr>
          <w:sz w:val="22"/>
          <w:szCs w:val="22"/>
        </w:rPr>
        <w:t>02</w:t>
      </w:r>
      <w:r w:rsidRPr="00711461">
        <w:rPr>
          <w:sz w:val="22"/>
          <w:szCs w:val="22"/>
        </w:rPr>
        <w:t>-од «Об утверждении перечня услуг (работ) оказываемых за плату физическим и юридическим лицам, и размера такой платы за услуги (работы), относящиеся к основным видам деятельности ЦПО Самарской области, оказываемые им сверху установленного государственного задания, на 202</w:t>
      </w:r>
      <w:r w:rsidR="0063562B" w:rsidRPr="0063562B">
        <w:rPr>
          <w:sz w:val="22"/>
          <w:szCs w:val="22"/>
        </w:rPr>
        <w:t>3</w:t>
      </w:r>
      <w:r w:rsidRPr="00711461">
        <w:rPr>
          <w:sz w:val="22"/>
          <w:szCs w:val="22"/>
        </w:rPr>
        <w:t xml:space="preserve"> год» и составляет 1500 (Одна тысяча пятьсот) рублей 00 копеек, в том числе НДС 20 % в сумме 250 (Двести пятьдесят) руб. 00 коп.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ab/>
        <w:t>Цена настоящего Договора является твердой и определяется на весь срок исполнения настоящего Договора.</w:t>
      </w:r>
    </w:p>
    <w:p w:rsidR="009163DD" w:rsidRPr="00711461" w:rsidRDefault="009163DD" w:rsidP="009163DD">
      <w:pPr>
        <w:pStyle w:val="2-western"/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4.2. Расчеты за оказанные услуги производятся Заказчиком путем перечисления денежных средств</w:t>
      </w:r>
      <w:r w:rsidRPr="00711461">
        <w:rPr>
          <w:b/>
          <w:sz w:val="22"/>
          <w:szCs w:val="22"/>
        </w:rPr>
        <w:t xml:space="preserve"> </w:t>
      </w:r>
      <w:r w:rsidRPr="00711461">
        <w:rPr>
          <w:sz w:val="22"/>
          <w:szCs w:val="22"/>
        </w:rPr>
        <w:t xml:space="preserve">на счет Исполнителя платежными поручениями в течение 30-ти дней с момента подписания акта сдачи-приемки оказанных услуг. </w:t>
      </w:r>
    </w:p>
    <w:p w:rsidR="009163DD" w:rsidRPr="00711461" w:rsidRDefault="009163DD" w:rsidP="009163DD">
      <w:pPr>
        <w:pStyle w:val="2-western"/>
        <w:numPr>
          <w:ilvl w:val="1"/>
          <w:numId w:val="2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Стоимость услуг Исполнителя, указанная в п. 4.1, устанавливается на весь срок действия настоящего Договора и может быть изменена по Соглашению сторон в соответствии с действующим законодательством.</w:t>
      </w:r>
    </w:p>
    <w:p w:rsidR="009163DD" w:rsidRPr="00711461" w:rsidRDefault="009163DD" w:rsidP="009163DD">
      <w:pPr>
        <w:pStyle w:val="2-western"/>
        <w:numPr>
          <w:ilvl w:val="1"/>
          <w:numId w:val="2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lastRenderedPageBreak/>
        <w:t xml:space="preserve">Цена услуг включает в себя все затраты, издержки и иные расходы Исполнителя, связанные с исполнением настоящего Договора. </w:t>
      </w:r>
    </w:p>
    <w:p w:rsidR="009163DD" w:rsidRPr="00711461" w:rsidRDefault="009163DD" w:rsidP="009163DD">
      <w:pPr>
        <w:pStyle w:val="2-western"/>
        <w:numPr>
          <w:ilvl w:val="1"/>
          <w:numId w:val="2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При расторжении настоящего Договора все расчеты между сторонами должны быть произведены в месячный срок.</w:t>
      </w:r>
    </w:p>
    <w:p w:rsidR="009163DD" w:rsidRPr="00711461" w:rsidRDefault="009163DD" w:rsidP="009163DD">
      <w:pPr>
        <w:pStyle w:val="2-western"/>
        <w:numPr>
          <w:ilvl w:val="1"/>
          <w:numId w:val="2"/>
        </w:numPr>
        <w:spacing w:before="0" w:line="240" w:lineRule="auto"/>
        <w:rPr>
          <w:rStyle w:val="s1"/>
          <w:sz w:val="22"/>
          <w:szCs w:val="22"/>
        </w:rPr>
      </w:pPr>
      <w:r w:rsidRPr="00711461">
        <w:rPr>
          <w:rStyle w:val="s1"/>
          <w:sz w:val="22"/>
          <w:szCs w:val="22"/>
        </w:rPr>
        <w:t>Источник финансирования настоящего Договора _____________________________.</w:t>
      </w:r>
    </w:p>
    <w:p w:rsidR="009163DD" w:rsidRPr="00711461" w:rsidRDefault="009163DD" w:rsidP="009163DD">
      <w:pPr>
        <w:pStyle w:val="2-western"/>
        <w:numPr>
          <w:ilvl w:val="1"/>
          <w:numId w:val="2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 xml:space="preserve">В случаях, предусмотренных </w:t>
      </w:r>
      <w:hyperlink r:id="rId5" w:history="1">
        <w:r w:rsidRPr="00711461">
          <w:rPr>
            <w:sz w:val="22"/>
            <w:szCs w:val="22"/>
          </w:rPr>
          <w:t>пунктом 6 статьи 161</w:t>
        </w:r>
      </w:hyperlink>
      <w:r w:rsidRPr="00711461">
        <w:rPr>
          <w:sz w:val="22"/>
          <w:szCs w:val="22"/>
        </w:rPr>
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Заказчик в ходе исполнения </w:t>
      </w:r>
      <w:r w:rsidR="004632C7">
        <w:rPr>
          <w:sz w:val="22"/>
          <w:szCs w:val="22"/>
        </w:rPr>
        <w:t xml:space="preserve">настоящего </w:t>
      </w:r>
      <w:r w:rsidRPr="00711461">
        <w:rPr>
          <w:sz w:val="22"/>
          <w:szCs w:val="22"/>
        </w:rPr>
        <w:t xml:space="preserve">Договора обеспечивает согласование новых условий </w:t>
      </w:r>
      <w:r w:rsidR="004632C7">
        <w:rPr>
          <w:sz w:val="22"/>
          <w:szCs w:val="22"/>
        </w:rPr>
        <w:t xml:space="preserve">настоящего </w:t>
      </w:r>
      <w:r w:rsidRPr="00711461">
        <w:rPr>
          <w:sz w:val="22"/>
          <w:szCs w:val="22"/>
        </w:rPr>
        <w:t xml:space="preserve">Договора, в том числе цены и (или) сроков исполнения </w:t>
      </w:r>
      <w:r w:rsidR="004632C7">
        <w:rPr>
          <w:sz w:val="22"/>
          <w:szCs w:val="22"/>
        </w:rPr>
        <w:t xml:space="preserve">настоящего </w:t>
      </w:r>
      <w:r w:rsidRPr="00711461">
        <w:rPr>
          <w:sz w:val="22"/>
          <w:szCs w:val="22"/>
        </w:rPr>
        <w:t xml:space="preserve">Договора и (или) объема услуг, предусмотренных </w:t>
      </w:r>
      <w:r w:rsidR="004632C7">
        <w:rPr>
          <w:sz w:val="22"/>
          <w:szCs w:val="22"/>
        </w:rPr>
        <w:t xml:space="preserve">настоящим </w:t>
      </w:r>
      <w:r w:rsidRPr="00711461">
        <w:rPr>
          <w:sz w:val="22"/>
          <w:szCs w:val="22"/>
        </w:rPr>
        <w:t>Договором.</w:t>
      </w:r>
    </w:p>
    <w:p w:rsidR="009163DD" w:rsidRPr="00711461" w:rsidRDefault="004632C7" w:rsidP="009163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9163DD" w:rsidRPr="00711461">
        <w:rPr>
          <w:b/>
          <w:sz w:val="22"/>
          <w:szCs w:val="22"/>
        </w:rPr>
        <w:t xml:space="preserve"> Ответственность сторон</w:t>
      </w:r>
    </w:p>
    <w:p w:rsidR="00F84A3D" w:rsidRPr="00F84A3D" w:rsidRDefault="00F84A3D" w:rsidP="00D953E2">
      <w:pPr>
        <w:autoSpaceDE w:val="0"/>
        <w:autoSpaceDN w:val="0"/>
        <w:adjustRightInd w:val="0"/>
        <w:ind w:right="-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84A3D" w:rsidRPr="00F84A3D" w:rsidRDefault="00F84A3D" w:rsidP="00D953E2">
      <w:pPr>
        <w:autoSpaceDE w:val="0"/>
        <w:autoSpaceDN w:val="0"/>
        <w:adjustRightInd w:val="0"/>
        <w:ind w:right="-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 xml:space="preserve">5.2. В случае просрочки исполнения Заказчиком обязательств, предусмотренных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 xml:space="preserve">Договором, а также в иных случаях неисполнения или ненадлежащего исполнения Заказчиком обязательств, предусмотренных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>Договором, Исполнитель вправе потребовать уплаты неустоек (штрафов, пеней).</w:t>
      </w:r>
    </w:p>
    <w:p w:rsidR="00F84A3D" w:rsidRPr="00F84A3D" w:rsidRDefault="00F84A3D" w:rsidP="003A0C7C">
      <w:pPr>
        <w:autoSpaceDE w:val="0"/>
        <w:autoSpaceDN w:val="0"/>
        <w:adjustRightInd w:val="0"/>
        <w:ind w:right="-284" w:firstLine="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 xml:space="preserve">5.2.1. Пеня начисляется за каждый день просрочки исполнения обязательства, предусмотренного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>Договором, начиная со дня, следующего после дня истечения</w:t>
      </w:r>
      <w:r w:rsidR="004632C7">
        <w:rPr>
          <w:sz w:val="22"/>
          <w:szCs w:val="22"/>
        </w:rPr>
        <w:t>,</w:t>
      </w:r>
      <w:r w:rsidRPr="00F84A3D">
        <w:rPr>
          <w:sz w:val="22"/>
          <w:szCs w:val="22"/>
        </w:rPr>
        <w:t xml:space="preserve"> установленного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 xml:space="preserve">Договором срока исполнения обязательств. Пеня устанавливается в размере не менее чем одна трехсотая действующей на дату уплаты пени ключевой ставки Центрального банка Российской Федерации от не уплаченной в срок суммы. </w:t>
      </w:r>
    </w:p>
    <w:p w:rsidR="00F84A3D" w:rsidRPr="00F84A3D" w:rsidRDefault="00F84A3D" w:rsidP="003A0C7C">
      <w:pPr>
        <w:autoSpaceDE w:val="0"/>
        <w:autoSpaceDN w:val="0"/>
        <w:adjustRightInd w:val="0"/>
        <w:ind w:right="-284" w:firstLine="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>5.2.2. В случае ненадлежащего исполнения Заказчиком обязательств, предусмотренных Договором, за исключением просрочки исполнения обязательств Исполнитель вправе взыскать с Заказчика штраф в размере 1000 руб., определенном в порядке, установленном постановлением Правительства Российской Федерации от 30.08.2017 № 1042.</w:t>
      </w:r>
    </w:p>
    <w:p w:rsidR="00F84A3D" w:rsidRPr="00F84A3D" w:rsidRDefault="00F84A3D" w:rsidP="00D953E2">
      <w:pPr>
        <w:autoSpaceDE w:val="0"/>
        <w:autoSpaceDN w:val="0"/>
        <w:adjustRightInd w:val="0"/>
        <w:ind w:right="-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 xml:space="preserve">5.3. В случае просрочки исполнения Исполнителем обязательств, предусмотренных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 xml:space="preserve">Договором, а также в иных случаях неисполнения или ненадлежащего исполнения Исполнителем обязательств, предусмотренных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>Договором, Заказчик направляет Исполнителю требование об уплате неустоек (штрафов, пеней).</w:t>
      </w:r>
    </w:p>
    <w:p w:rsidR="00F84A3D" w:rsidRPr="00F84A3D" w:rsidRDefault="00F84A3D" w:rsidP="00FB4F2D">
      <w:pPr>
        <w:autoSpaceDE w:val="0"/>
        <w:autoSpaceDN w:val="0"/>
        <w:adjustRightInd w:val="0"/>
        <w:ind w:right="-284" w:firstLine="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 xml:space="preserve">5.3.1. Пеня начисляется за каждый день просрочки исполнения Исполнителем обязательства, предусмотренного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 xml:space="preserve">Договором, и устанавливается в размере не менее чем одна трехсотая действующей на дату уплаты пени ключевой ставки Центрального банка Российской Федерации от цены </w:t>
      </w:r>
      <w:r w:rsidR="004632C7">
        <w:rPr>
          <w:sz w:val="22"/>
          <w:szCs w:val="22"/>
        </w:rPr>
        <w:t xml:space="preserve">настоящего </w:t>
      </w:r>
      <w:r w:rsidRPr="00F84A3D">
        <w:rPr>
          <w:sz w:val="22"/>
          <w:szCs w:val="22"/>
        </w:rPr>
        <w:t xml:space="preserve">Договора, уменьшенной на сумму, пропорциональную объему обязательств, предусмотренных </w:t>
      </w:r>
      <w:r w:rsidR="004632C7">
        <w:rPr>
          <w:sz w:val="22"/>
          <w:szCs w:val="22"/>
        </w:rPr>
        <w:t>настоящим Д</w:t>
      </w:r>
      <w:r w:rsidRPr="00F84A3D">
        <w:rPr>
          <w:sz w:val="22"/>
          <w:szCs w:val="22"/>
        </w:rPr>
        <w:t>оговором и фактически исполненных Исполнителем.</w:t>
      </w:r>
    </w:p>
    <w:p w:rsidR="00F84A3D" w:rsidRPr="00F84A3D" w:rsidRDefault="00F84A3D" w:rsidP="00FB4F2D">
      <w:pPr>
        <w:autoSpaceDE w:val="0"/>
        <w:autoSpaceDN w:val="0"/>
        <w:adjustRightInd w:val="0"/>
        <w:ind w:right="-284" w:firstLine="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 xml:space="preserve">5.3.2. Штрафы начисляются за неисполнение или ненадлежащее исполнение Исполнителем обязательств, предусмотренных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 xml:space="preserve">Договором, за исключением просрочки исполнения Исполнителем обязательств (в том числе гарантийного обязательства), предусмотренных </w:t>
      </w:r>
      <w:r w:rsidR="004632C7">
        <w:rPr>
          <w:sz w:val="22"/>
          <w:szCs w:val="22"/>
        </w:rPr>
        <w:t xml:space="preserve">настоящим </w:t>
      </w:r>
      <w:r w:rsidRPr="00F84A3D">
        <w:rPr>
          <w:sz w:val="22"/>
          <w:szCs w:val="22"/>
        </w:rPr>
        <w:t xml:space="preserve">Договором. Размер штрафа устанавливается ____________ (10% от цены договора), определенной в </w:t>
      </w:r>
      <w:hyperlink r:id="rId6" w:history="1">
        <w:r w:rsidRPr="00F84A3D">
          <w:rPr>
            <w:sz w:val="22"/>
            <w:szCs w:val="22"/>
          </w:rPr>
          <w:t>порядке</w:t>
        </w:r>
      </w:hyperlink>
      <w:r w:rsidRPr="00F84A3D">
        <w:rPr>
          <w:sz w:val="22"/>
          <w:szCs w:val="22"/>
        </w:rPr>
        <w:t>, установленном постановлением Правительства Российской Федерации от 30.08.2017 № 1042.</w:t>
      </w:r>
    </w:p>
    <w:p w:rsidR="00F84A3D" w:rsidRPr="00F84A3D" w:rsidRDefault="00F84A3D" w:rsidP="00D953E2">
      <w:pPr>
        <w:autoSpaceDE w:val="0"/>
        <w:autoSpaceDN w:val="0"/>
        <w:adjustRightInd w:val="0"/>
        <w:ind w:right="-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>5.4.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F84A3D" w:rsidRPr="00F84A3D" w:rsidRDefault="00F84A3D" w:rsidP="00D953E2">
      <w:pPr>
        <w:autoSpaceDE w:val="0"/>
        <w:autoSpaceDN w:val="0"/>
        <w:adjustRightInd w:val="0"/>
        <w:ind w:right="-284"/>
        <w:contextualSpacing/>
        <w:jc w:val="both"/>
        <w:rPr>
          <w:sz w:val="22"/>
          <w:szCs w:val="22"/>
        </w:rPr>
      </w:pPr>
      <w:r w:rsidRPr="00F84A3D">
        <w:rPr>
          <w:sz w:val="22"/>
          <w:szCs w:val="22"/>
        </w:rPr>
        <w:t>5.6. Споры, возникающие между Сторонами, разрешаются в порядке, установленном действующим законодательством Российской Федерации.</w:t>
      </w:r>
    </w:p>
    <w:p w:rsidR="009163DD" w:rsidRPr="00711461" w:rsidRDefault="009163DD" w:rsidP="009163DD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6. Особые условия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6.1. Ни одна из Сторон не вправе передавать свои права и обязанно</w:t>
      </w:r>
      <w:r w:rsidR="00F277F6">
        <w:rPr>
          <w:sz w:val="22"/>
          <w:szCs w:val="22"/>
        </w:rPr>
        <w:t>сти, предусмотренные настоящим Д</w:t>
      </w:r>
      <w:r w:rsidRPr="00711461">
        <w:rPr>
          <w:sz w:val="22"/>
          <w:szCs w:val="22"/>
        </w:rPr>
        <w:t xml:space="preserve">оговором, а также полученную по настоящему </w:t>
      </w:r>
      <w:r w:rsidR="00F277F6">
        <w:rPr>
          <w:sz w:val="22"/>
          <w:szCs w:val="22"/>
        </w:rPr>
        <w:t>Д</w:t>
      </w:r>
      <w:r w:rsidRPr="00711461">
        <w:rPr>
          <w:sz w:val="22"/>
          <w:szCs w:val="22"/>
        </w:rPr>
        <w:t>оговору информацию другим юридическим или физическим лицам без письменного согласия другой Стороны.</w:t>
      </w:r>
    </w:p>
    <w:p w:rsidR="009163DD" w:rsidRPr="00711461" w:rsidRDefault="009163DD" w:rsidP="009163D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6.2. 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 в связи с оказанием услуг по </w:t>
      </w:r>
      <w:r w:rsidR="00F277F6">
        <w:rPr>
          <w:sz w:val="22"/>
          <w:szCs w:val="22"/>
        </w:rPr>
        <w:t xml:space="preserve">настройке системы </w:t>
      </w:r>
      <w:r w:rsidRPr="00711461">
        <w:rPr>
          <w:sz w:val="22"/>
          <w:szCs w:val="22"/>
        </w:rPr>
        <w:t>контентной фильтрации доступа в сеть Интернет.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</w:p>
    <w:p w:rsidR="009163DD" w:rsidRPr="00711461" w:rsidRDefault="009163DD" w:rsidP="009163DD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7. Срок действия и порядок расторжения договора</w:t>
      </w:r>
    </w:p>
    <w:p w:rsidR="009163DD" w:rsidRPr="00711461" w:rsidRDefault="00F277F6" w:rsidP="009163DD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Настоящий Д</w:t>
      </w:r>
      <w:r w:rsidR="009163DD" w:rsidRPr="00711461">
        <w:rPr>
          <w:sz w:val="22"/>
          <w:szCs w:val="22"/>
        </w:rPr>
        <w:t xml:space="preserve">оговор </w:t>
      </w:r>
      <w:r w:rsidR="009163DD" w:rsidRPr="00711461">
        <w:rPr>
          <w:spacing w:val="-1"/>
          <w:sz w:val="22"/>
          <w:szCs w:val="22"/>
        </w:rPr>
        <w:t>вступает в силу с момента подписания настоящего Договора и действует</w:t>
      </w:r>
      <w:r w:rsidR="009163DD" w:rsidRPr="00711461">
        <w:rPr>
          <w:sz w:val="22"/>
          <w:szCs w:val="22"/>
        </w:rPr>
        <w:t xml:space="preserve"> по 31 декабря 202</w:t>
      </w:r>
      <w:r w:rsidR="00277100" w:rsidRPr="00277100">
        <w:rPr>
          <w:sz w:val="22"/>
          <w:szCs w:val="22"/>
        </w:rPr>
        <w:t>3</w:t>
      </w:r>
      <w:r w:rsidR="009163DD" w:rsidRPr="00711461">
        <w:rPr>
          <w:sz w:val="22"/>
          <w:szCs w:val="22"/>
        </w:rPr>
        <w:t xml:space="preserve"> года</w:t>
      </w:r>
      <w:r w:rsidR="009163DD" w:rsidRPr="00711461">
        <w:rPr>
          <w:spacing w:val="-1"/>
          <w:sz w:val="22"/>
          <w:szCs w:val="22"/>
        </w:rPr>
        <w:t>.</w:t>
      </w:r>
    </w:p>
    <w:p w:rsidR="009163DD" w:rsidRPr="008B1A67" w:rsidRDefault="009163DD" w:rsidP="009163DD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"/>
          <w:sz w:val="22"/>
          <w:szCs w:val="22"/>
          <w:u w:val="single"/>
        </w:rPr>
      </w:pPr>
      <w:r w:rsidRPr="008B1A67">
        <w:rPr>
          <w:color w:val="000000"/>
          <w:sz w:val="22"/>
          <w:szCs w:val="22"/>
        </w:rPr>
        <w:t xml:space="preserve"> Срок оказания услуг по настоящему Договору устанавливается не более 10 (десяти) рабочих дней с момента предоставления исправного коммуникационного сервера (аппаратная часть) Исполнителю по адресу </w:t>
      </w:r>
      <w:r w:rsidRPr="008B1A67">
        <w:rPr>
          <w:color w:val="000000"/>
          <w:sz w:val="22"/>
          <w:szCs w:val="22"/>
          <w:u w:val="single"/>
        </w:rPr>
        <w:t xml:space="preserve">г. Самара, ул. Высоцкого, 10, кабинет 8. </w:t>
      </w:r>
    </w:p>
    <w:p w:rsidR="009163DD" w:rsidRPr="00711461" w:rsidRDefault="009163DD" w:rsidP="009163DD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"/>
          <w:sz w:val="22"/>
          <w:szCs w:val="22"/>
        </w:rPr>
      </w:pPr>
      <w:r w:rsidRPr="00711461">
        <w:rPr>
          <w:spacing w:val="6"/>
          <w:sz w:val="22"/>
          <w:szCs w:val="22"/>
        </w:rPr>
        <w:t xml:space="preserve"> Действие </w:t>
      </w:r>
      <w:r w:rsidR="00F277F6">
        <w:rPr>
          <w:spacing w:val="6"/>
          <w:sz w:val="22"/>
          <w:szCs w:val="22"/>
        </w:rPr>
        <w:t>настоящего Д</w:t>
      </w:r>
      <w:r w:rsidRPr="00711461">
        <w:rPr>
          <w:spacing w:val="6"/>
          <w:sz w:val="22"/>
          <w:szCs w:val="22"/>
        </w:rPr>
        <w:t xml:space="preserve">оговора может быть приостановлено любой из сторон в случае временной </w:t>
      </w:r>
      <w:r w:rsidRPr="00711461">
        <w:rPr>
          <w:spacing w:val="8"/>
          <w:sz w:val="22"/>
          <w:szCs w:val="22"/>
        </w:rPr>
        <w:t xml:space="preserve">невозможности исполнения обязательств по </w:t>
      </w:r>
      <w:r w:rsidR="00F277F6">
        <w:rPr>
          <w:spacing w:val="8"/>
          <w:sz w:val="22"/>
          <w:szCs w:val="22"/>
        </w:rPr>
        <w:t>настоящему Д</w:t>
      </w:r>
      <w:r w:rsidRPr="00711461">
        <w:rPr>
          <w:spacing w:val="8"/>
          <w:sz w:val="22"/>
          <w:szCs w:val="22"/>
        </w:rPr>
        <w:t xml:space="preserve">оговору с письменным уведомлением </w:t>
      </w:r>
      <w:r w:rsidRPr="00711461">
        <w:rPr>
          <w:spacing w:val="-1"/>
          <w:sz w:val="22"/>
          <w:szCs w:val="22"/>
        </w:rPr>
        <w:t>другой стороны в течение трех суток.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lastRenderedPageBreak/>
        <w:t xml:space="preserve">7.4. </w:t>
      </w:r>
      <w:r w:rsidR="00F277F6">
        <w:rPr>
          <w:sz w:val="22"/>
          <w:szCs w:val="22"/>
        </w:rPr>
        <w:t>Настоящий Д</w:t>
      </w:r>
      <w:r w:rsidRPr="00711461">
        <w:rPr>
          <w:sz w:val="22"/>
          <w:szCs w:val="22"/>
        </w:rPr>
        <w:t>оговор может быть расторгнут досрочно по соглашению Сторон.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7.5. </w:t>
      </w:r>
      <w:r w:rsidR="00F277F6">
        <w:rPr>
          <w:sz w:val="22"/>
          <w:szCs w:val="22"/>
        </w:rPr>
        <w:t xml:space="preserve">Настоящий </w:t>
      </w:r>
      <w:r w:rsidRPr="00711461">
        <w:rPr>
          <w:sz w:val="22"/>
          <w:szCs w:val="22"/>
        </w:rPr>
        <w:t xml:space="preserve">Договор может быть расторгнут в одностороннем порядке в случае неоднократного нарушения стороной условий настоящего Договора. В этом случае одна из Сторон обязана направить другой Стороне уведомление о намерении расторгнуть </w:t>
      </w:r>
      <w:r w:rsidR="00F277F6">
        <w:rPr>
          <w:sz w:val="22"/>
          <w:szCs w:val="22"/>
        </w:rPr>
        <w:t>настоящий Д</w:t>
      </w:r>
      <w:r w:rsidRPr="00711461">
        <w:rPr>
          <w:sz w:val="22"/>
          <w:szCs w:val="22"/>
        </w:rPr>
        <w:t xml:space="preserve">оговор в письменной форме за месяц до расторжения </w:t>
      </w:r>
      <w:r w:rsidR="00F277F6">
        <w:rPr>
          <w:sz w:val="22"/>
          <w:szCs w:val="22"/>
        </w:rPr>
        <w:t>настоящего Д</w:t>
      </w:r>
      <w:r w:rsidRPr="00711461">
        <w:rPr>
          <w:sz w:val="22"/>
          <w:szCs w:val="22"/>
        </w:rPr>
        <w:t>оговора.</w:t>
      </w:r>
    </w:p>
    <w:p w:rsidR="009163DD" w:rsidRPr="00711461" w:rsidRDefault="009163DD" w:rsidP="009163DD">
      <w:pPr>
        <w:jc w:val="center"/>
        <w:rPr>
          <w:sz w:val="22"/>
          <w:szCs w:val="22"/>
        </w:rPr>
      </w:pPr>
      <w:r w:rsidRPr="00711461">
        <w:rPr>
          <w:b/>
          <w:sz w:val="22"/>
          <w:szCs w:val="22"/>
        </w:rPr>
        <w:t>8. Заключительные положения</w:t>
      </w:r>
      <w:r w:rsidRPr="00711461">
        <w:rPr>
          <w:sz w:val="22"/>
          <w:szCs w:val="22"/>
        </w:rPr>
        <w:t xml:space="preserve">. 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8.1. Споры по настоящему Договору рассматриваются в соответствии с действующим законодательством Российской Федерации. 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8.2. Договор составлен в двух экземплярах, имеющих одинаковую юридическую силу по одному экземпляру для каждой из Сторон.</w:t>
      </w:r>
    </w:p>
    <w:p w:rsidR="009163DD" w:rsidRPr="00711461" w:rsidRDefault="009163DD" w:rsidP="009163DD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8.3. Во всем остальном, что не пред</w:t>
      </w:r>
      <w:r w:rsidR="00F277F6">
        <w:rPr>
          <w:sz w:val="22"/>
          <w:szCs w:val="22"/>
        </w:rPr>
        <w:t>усмотрено настоящим Договором, С</w:t>
      </w:r>
      <w:r w:rsidRPr="00711461">
        <w:rPr>
          <w:sz w:val="22"/>
          <w:szCs w:val="22"/>
        </w:rPr>
        <w:t>тороны будут руководствоваться действующем законодательством РФ.</w:t>
      </w:r>
      <w:r w:rsidRPr="00711461">
        <w:rPr>
          <w:b/>
          <w:bCs/>
          <w:sz w:val="22"/>
          <w:szCs w:val="22"/>
        </w:rPr>
        <w:t xml:space="preserve"> </w:t>
      </w:r>
    </w:p>
    <w:p w:rsidR="009163DD" w:rsidRPr="00711461" w:rsidRDefault="009163DD" w:rsidP="009163DD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11461">
        <w:rPr>
          <w:b/>
          <w:bCs/>
          <w:sz w:val="22"/>
          <w:szCs w:val="22"/>
        </w:rPr>
        <w:t>9. Адреса, реквизиты и подписи сторон</w:t>
      </w:r>
    </w:p>
    <w:tbl>
      <w:tblPr>
        <w:tblW w:w="9859" w:type="dxa"/>
        <w:jc w:val="center"/>
        <w:tblLook w:val="01E0" w:firstRow="1" w:lastRow="1" w:firstColumn="1" w:lastColumn="1" w:noHBand="0" w:noVBand="0"/>
      </w:tblPr>
      <w:tblGrid>
        <w:gridCol w:w="4616"/>
        <w:gridCol w:w="5243"/>
      </w:tblGrid>
      <w:tr w:rsidR="009163DD" w:rsidRPr="00795B73" w:rsidTr="009163DD">
        <w:trPr>
          <w:jc w:val="center"/>
        </w:trPr>
        <w:tc>
          <w:tcPr>
            <w:tcW w:w="4616" w:type="dxa"/>
          </w:tcPr>
          <w:p w:rsidR="009163DD" w:rsidRPr="00795B73" w:rsidRDefault="009163DD" w:rsidP="009163DD">
            <w:pPr>
              <w:jc w:val="both"/>
              <w:rPr>
                <w:b/>
                <w:sz w:val="24"/>
                <w:szCs w:val="24"/>
              </w:rPr>
            </w:pPr>
            <w:r w:rsidRPr="00795B7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243" w:type="dxa"/>
          </w:tcPr>
          <w:p w:rsidR="009163DD" w:rsidRPr="00795B73" w:rsidRDefault="009163DD" w:rsidP="00277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Pr="00795B7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163DD" w:rsidRPr="00795B73" w:rsidTr="009163DD">
        <w:trPr>
          <w:jc w:val="center"/>
        </w:trPr>
        <w:tc>
          <w:tcPr>
            <w:tcW w:w="4616" w:type="dxa"/>
          </w:tcPr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9163DD" w:rsidRPr="00D95F21" w:rsidRDefault="009163DD" w:rsidP="009163DD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___________       /____</w:t>
            </w:r>
            <w:r>
              <w:rPr>
                <w:bCs/>
                <w:spacing w:val="-4"/>
                <w:sz w:val="22"/>
                <w:szCs w:val="22"/>
              </w:rPr>
              <w:t>_______</w:t>
            </w:r>
            <w:r w:rsidRPr="00D95F21">
              <w:rPr>
                <w:bCs/>
                <w:spacing w:val="-4"/>
                <w:sz w:val="22"/>
                <w:szCs w:val="22"/>
              </w:rPr>
              <w:t>__/</w:t>
            </w:r>
          </w:p>
          <w:p w:rsidR="009163DD" w:rsidRPr="00D95F21" w:rsidRDefault="009163DD" w:rsidP="009163DD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9163DD" w:rsidRPr="00D95F21" w:rsidRDefault="009163DD" w:rsidP="009163DD">
            <w:pPr>
              <w:rPr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5243" w:type="dxa"/>
          </w:tcPr>
          <w:p w:rsidR="009163DD" w:rsidRPr="00D95F21" w:rsidRDefault="009163DD" w:rsidP="009163DD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</w:t>
            </w:r>
          </w:p>
          <w:p w:rsidR="009163DD" w:rsidRPr="00D95F21" w:rsidRDefault="009163DD" w:rsidP="009163DD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3020, г"/>
              </w:smartTagPr>
              <w:r w:rsidRPr="00D95F21">
                <w:rPr>
                  <w:sz w:val="22"/>
                  <w:szCs w:val="22"/>
                </w:rPr>
                <w:t>443020, г</w:t>
              </w:r>
            </w:smartTag>
            <w:r w:rsidRPr="00D95F21">
              <w:rPr>
                <w:sz w:val="22"/>
                <w:szCs w:val="22"/>
              </w:rPr>
              <w:t xml:space="preserve">. Самара, ул. В.Высоцкого, 10 </w:t>
            </w:r>
          </w:p>
          <w:p w:rsidR="009163DD" w:rsidRPr="00D95F21" w:rsidRDefault="009163DD" w:rsidP="009163DD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Телефон (846) 3322080 </w:t>
            </w:r>
          </w:p>
          <w:p w:rsidR="009163DD" w:rsidRPr="00D95F21" w:rsidRDefault="009163DD" w:rsidP="009163DD">
            <w:pPr>
              <w:pStyle w:val="a3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D95F21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9163DD" w:rsidRPr="008130EF" w:rsidRDefault="009163DD" w:rsidP="009163DD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130EF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9163DD" w:rsidRPr="008130EF" w:rsidRDefault="009163DD" w:rsidP="009163DD">
            <w:pPr>
              <w:autoSpaceDE w:val="0"/>
              <w:autoSpaceDN w:val="0"/>
              <w:adjustRightInd w:val="0"/>
              <w:ind w:left="567"/>
              <w:rPr>
                <w:bCs/>
                <w:sz w:val="22"/>
                <w:szCs w:val="22"/>
              </w:rPr>
            </w:pPr>
            <w:r w:rsidRPr="008130EF">
              <w:rPr>
                <w:sz w:val="22"/>
                <w:szCs w:val="22"/>
              </w:rPr>
              <w:t>ОКТМО 36701340</w:t>
            </w:r>
          </w:p>
          <w:p w:rsidR="009163DD" w:rsidRDefault="009163DD" w:rsidP="009163DD">
            <w:pPr>
              <w:autoSpaceDE w:val="0"/>
              <w:autoSpaceDN w:val="0"/>
              <w:adjustRightInd w:val="0"/>
              <w:ind w:left="180"/>
              <w:rPr>
                <w:bCs/>
                <w:sz w:val="24"/>
                <w:szCs w:val="24"/>
              </w:rPr>
            </w:pPr>
          </w:p>
          <w:p w:rsidR="009163DD" w:rsidRDefault="009163DD" w:rsidP="009163DD">
            <w:pPr>
              <w:autoSpaceDE w:val="0"/>
              <w:autoSpaceDN w:val="0"/>
              <w:adjustRightInd w:val="0"/>
              <w:ind w:left="180"/>
              <w:rPr>
                <w:bCs/>
                <w:sz w:val="24"/>
                <w:szCs w:val="24"/>
              </w:rPr>
            </w:pPr>
          </w:p>
          <w:p w:rsidR="009163DD" w:rsidRPr="00944CCE" w:rsidRDefault="009163DD" w:rsidP="009163DD">
            <w:pPr>
              <w:autoSpaceDE w:val="0"/>
              <w:autoSpaceDN w:val="0"/>
              <w:adjustRightInd w:val="0"/>
              <w:ind w:left="180"/>
              <w:rPr>
                <w:bCs/>
                <w:sz w:val="24"/>
                <w:szCs w:val="24"/>
              </w:rPr>
            </w:pPr>
          </w:p>
          <w:p w:rsidR="009163DD" w:rsidRPr="00531E54" w:rsidRDefault="009163DD" w:rsidP="009163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Директор</w:t>
            </w:r>
            <w:r w:rsidRPr="00531E54">
              <w:rPr>
                <w:bCs/>
                <w:sz w:val="22"/>
                <w:szCs w:val="22"/>
              </w:rPr>
              <w:t xml:space="preserve"> ЦПО Самарской области</w:t>
            </w:r>
            <w:r w:rsidRPr="00531E54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9163DD" w:rsidRPr="00531E54" w:rsidRDefault="009163DD" w:rsidP="009163DD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u w:val="single"/>
              </w:rPr>
            </w:pPr>
            <w:r w:rsidRPr="00274A97">
              <w:rPr>
                <w:bCs/>
                <w:sz w:val="22"/>
                <w:szCs w:val="22"/>
              </w:rPr>
              <w:t>________________</w:t>
            </w:r>
            <w:r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531E54">
              <w:rPr>
                <w:bCs/>
                <w:sz w:val="22"/>
                <w:szCs w:val="22"/>
                <w:u w:val="single"/>
              </w:rPr>
              <w:t>О.</w:t>
            </w:r>
            <w:r>
              <w:rPr>
                <w:bCs/>
                <w:sz w:val="22"/>
                <w:szCs w:val="22"/>
                <w:u w:val="single"/>
              </w:rPr>
              <w:t>Ю</w:t>
            </w:r>
            <w:r w:rsidRPr="00531E54">
              <w:rPr>
                <w:bCs/>
                <w:sz w:val="22"/>
                <w:szCs w:val="22"/>
                <w:u w:val="single"/>
              </w:rPr>
              <w:t>.</w:t>
            </w:r>
            <w:r>
              <w:rPr>
                <w:bCs/>
                <w:sz w:val="22"/>
                <w:szCs w:val="22"/>
                <w:u w:val="single"/>
              </w:rPr>
              <w:t>Нисман</w:t>
            </w:r>
            <w:proofErr w:type="spellEnd"/>
            <w:r w:rsidRPr="00531E54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9163DD" w:rsidRPr="00531E54" w:rsidRDefault="009163DD" w:rsidP="009163DD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</w:rPr>
            </w:pPr>
            <w:r w:rsidRPr="00531E54">
              <w:rPr>
                <w:bCs/>
                <w:sz w:val="22"/>
                <w:szCs w:val="22"/>
                <w:u w:val="single"/>
              </w:rPr>
              <w:t xml:space="preserve">         </w:t>
            </w:r>
          </w:p>
          <w:p w:rsidR="009163DD" w:rsidRPr="00531E54" w:rsidRDefault="009163DD" w:rsidP="009163DD">
            <w:pPr>
              <w:jc w:val="both"/>
              <w:rPr>
                <w:bCs/>
                <w:sz w:val="22"/>
                <w:szCs w:val="22"/>
              </w:rPr>
            </w:pPr>
            <w:r w:rsidRPr="00531E54">
              <w:rPr>
                <w:bCs/>
                <w:sz w:val="22"/>
                <w:szCs w:val="22"/>
              </w:rPr>
              <w:t>М.П.</w:t>
            </w:r>
          </w:p>
          <w:p w:rsidR="009163DD" w:rsidRPr="00795B73" w:rsidRDefault="009163DD" w:rsidP="009163D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63DD" w:rsidRDefault="009163DD" w:rsidP="009163DD">
      <w:pPr>
        <w:spacing w:after="200" w:line="276" w:lineRule="auto"/>
        <w:jc w:val="center"/>
        <w:rPr>
          <w:b/>
          <w:sz w:val="24"/>
          <w:szCs w:val="24"/>
        </w:rPr>
      </w:pPr>
    </w:p>
    <w:p w:rsidR="009163DD" w:rsidRDefault="009163DD" w:rsidP="009163DD">
      <w:pPr>
        <w:spacing w:after="200" w:line="276" w:lineRule="auto"/>
        <w:jc w:val="center"/>
        <w:rPr>
          <w:b/>
          <w:sz w:val="24"/>
          <w:szCs w:val="24"/>
        </w:rPr>
      </w:pPr>
    </w:p>
    <w:p w:rsidR="009163DD" w:rsidRDefault="009163DD" w:rsidP="009163DD">
      <w:pPr>
        <w:spacing w:after="200" w:line="276" w:lineRule="auto"/>
        <w:jc w:val="center"/>
        <w:rPr>
          <w:b/>
          <w:sz w:val="24"/>
          <w:szCs w:val="24"/>
        </w:rPr>
      </w:pPr>
    </w:p>
    <w:p w:rsidR="009163DD" w:rsidRDefault="009163DD" w:rsidP="009163DD">
      <w:pPr>
        <w:spacing w:after="200" w:line="276" w:lineRule="auto"/>
        <w:jc w:val="center"/>
        <w:rPr>
          <w:b/>
          <w:sz w:val="24"/>
          <w:szCs w:val="24"/>
        </w:rPr>
      </w:pPr>
    </w:p>
    <w:p w:rsidR="009163DD" w:rsidRDefault="009163DD" w:rsidP="009163DD">
      <w:pPr>
        <w:spacing w:after="200" w:line="276" w:lineRule="auto"/>
        <w:jc w:val="center"/>
        <w:rPr>
          <w:b/>
          <w:sz w:val="24"/>
          <w:szCs w:val="24"/>
        </w:rPr>
      </w:pPr>
    </w:p>
    <w:p w:rsidR="009163DD" w:rsidRDefault="009163DD" w:rsidP="009163DD">
      <w:pPr>
        <w:spacing w:after="200" w:line="276" w:lineRule="auto"/>
        <w:jc w:val="center"/>
        <w:rPr>
          <w:b/>
          <w:sz w:val="24"/>
          <w:szCs w:val="24"/>
        </w:rPr>
      </w:pPr>
    </w:p>
    <w:p w:rsidR="009163DD" w:rsidRDefault="009163DD" w:rsidP="009163DD">
      <w:pPr>
        <w:spacing w:after="200" w:line="276" w:lineRule="auto"/>
        <w:jc w:val="center"/>
        <w:rPr>
          <w:b/>
          <w:sz w:val="24"/>
          <w:szCs w:val="24"/>
        </w:rPr>
      </w:pPr>
    </w:p>
    <w:p w:rsidR="009163DD" w:rsidRDefault="009163DD" w:rsidP="009163DD">
      <w:pPr>
        <w:spacing w:after="200" w:line="276" w:lineRule="auto"/>
        <w:jc w:val="center"/>
        <w:rPr>
          <w:b/>
          <w:sz w:val="24"/>
          <w:szCs w:val="24"/>
        </w:rPr>
      </w:pPr>
    </w:p>
    <w:p w:rsidR="009163DD" w:rsidRPr="004829E9" w:rsidRDefault="009163DD" w:rsidP="009163DD">
      <w:pPr>
        <w:spacing w:line="276" w:lineRule="auto"/>
        <w:jc w:val="center"/>
        <w:rPr>
          <w:b/>
          <w:sz w:val="24"/>
          <w:szCs w:val="24"/>
        </w:rPr>
      </w:pPr>
      <w:r w:rsidRPr="004829E9">
        <w:rPr>
          <w:b/>
          <w:sz w:val="24"/>
          <w:szCs w:val="24"/>
        </w:rPr>
        <w:lastRenderedPageBreak/>
        <w:t>АКТ</w:t>
      </w:r>
    </w:p>
    <w:p w:rsidR="009163DD" w:rsidRPr="004829E9" w:rsidRDefault="009163DD" w:rsidP="009163DD">
      <w:pPr>
        <w:jc w:val="center"/>
        <w:rPr>
          <w:b/>
          <w:sz w:val="24"/>
          <w:szCs w:val="24"/>
        </w:rPr>
      </w:pPr>
      <w:r w:rsidRPr="004829E9">
        <w:rPr>
          <w:b/>
          <w:sz w:val="24"/>
          <w:szCs w:val="24"/>
        </w:rPr>
        <w:t xml:space="preserve">приемки-сдачи </w:t>
      </w:r>
    </w:p>
    <w:p w:rsidR="009163DD" w:rsidRPr="002A6A7A" w:rsidRDefault="009163DD" w:rsidP="002A6A7A">
      <w:pPr>
        <w:pStyle w:val="HTML"/>
        <w:shd w:val="clear" w:color="auto" w:fill="F2F2F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6A7A">
        <w:rPr>
          <w:rFonts w:ascii="Times New Roman" w:hAnsi="Times New Roman"/>
          <w:color w:val="000000"/>
          <w:sz w:val="24"/>
          <w:szCs w:val="24"/>
        </w:rPr>
        <w:t>к договору  об оказании услуг по настройке системы контентной фильтрации доступа в сеть Интернет №______ от «_______» ___________ 202_ г.</w:t>
      </w:r>
    </w:p>
    <w:p w:rsidR="009163DD" w:rsidRPr="004829E9" w:rsidRDefault="009163DD" w:rsidP="009163DD">
      <w:pPr>
        <w:jc w:val="center"/>
        <w:rPr>
          <w:b/>
          <w:sz w:val="24"/>
          <w:szCs w:val="24"/>
        </w:rPr>
      </w:pPr>
    </w:p>
    <w:p w:rsidR="009163DD" w:rsidRPr="00795B73" w:rsidRDefault="009163DD" w:rsidP="009163DD">
      <w:pPr>
        <w:rPr>
          <w:sz w:val="24"/>
          <w:szCs w:val="24"/>
        </w:rPr>
      </w:pPr>
      <w:r w:rsidRPr="00795B73">
        <w:rPr>
          <w:sz w:val="24"/>
          <w:szCs w:val="24"/>
        </w:rPr>
        <w:t>г.Самара</w:t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B73">
        <w:rPr>
          <w:sz w:val="24"/>
          <w:szCs w:val="24"/>
        </w:rPr>
        <w:t xml:space="preserve"> «____» __________ 20</w:t>
      </w:r>
      <w:r>
        <w:rPr>
          <w:sz w:val="24"/>
          <w:szCs w:val="24"/>
        </w:rPr>
        <w:t>2</w:t>
      </w:r>
      <w:r w:rsidRPr="000D630B">
        <w:rPr>
          <w:sz w:val="24"/>
          <w:szCs w:val="24"/>
        </w:rPr>
        <w:t>_</w:t>
      </w:r>
      <w:r w:rsidRPr="00795B73">
        <w:rPr>
          <w:sz w:val="24"/>
          <w:szCs w:val="24"/>
        </w:rPr>
        <w:t xml:space="preserve"> г.</w:t>
      </w:r>
    </w:p>
    <w:p w:rsidR="009163DD" w:rsidRPr="00795B73" w:rsidRDefault="009163DD" w:rsidP="009163DD">
      <w:pPr>
        <w:rPr>
          <w:sz w:val="24"/>
          <w:szCs w:val="24"/>
        </w:rPr>
      </w:pPr>
    </w:p>
    <w:p w:rsidR="009163DD" w:rsidRPr="00795B73" w:rsidRDefault="009163DD" w:rsidP="009163DD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 xml:space="preserve">Мы нижеподписавшиеся, ______________________________________________, именуемое в дальнейшем, «Заказчик» в лице ____________________, действующего на основании _________________с одной стороны, и государственное бюджетное учреждение дополнительного профессионального образования Самарской области Центр профессионального образования в лице директора </w:t>
      </w:r>
      <w:proofErr w:type="spellStart"/>
      <w:r>
        <w:rPr>
          <w:sz w:val="24"/>
          <w:szCs w:val="24"/>
        </w:rPr>
        <w:t>Нисман</w:t>
      </w:r>
      <w:proofErr w:type="spellEnd"/>
      <w:r>
        <w:rPr>
          <w:sz w:val="24"/>
          <w:szCs w:val="24"/>
        </w:rPr>
        <w:t xml:space="preserve"> Ольги Юрьевны</w:t>
      </w:r>
      <w:r w:rsidRPr="00795B73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Устава</w:t>
      </w:r>
      <w:r w:rsidRPr="00795B73">
        <w:rPr>
          <w:sz w:val="24"/>
          <w:szCs w:val="24"/>
        </w:rPr>
        <w:t>, именуемый в дальнейшем «Исполнитель», с другой стороны, совместно именуемые «Стороны», заключили на</w:t>
      </w:r>
      <w:r>
        <w:rPr>
          <w:sz w:val="24"/>
          <w:szCs w:val="24"/>
        </w:rPr>
        <w:t>стоящий договор о нижеследующем:</w:t>
      </w:r>
    </w:p>
    <w:p w:rsidR="009163DD" w:rsidRPr="00795B73" w:rsidRDefault="009163DD" w:rsidP="009163DD">
      <w:pPr>
        <w:jc w:val="both"/>
        <w:rPr>
          <w:sz w:val="24"/>
          <w:szCs w:val="24"/>
        </w:rPr>
      </w:pPr>
    </w:p>
    <w:p w:rsidR="009163DD" w:rsidRPr="00795B73" w:rsidRDefault="009163DD" w:rsidP="009163DD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>Услуги по настройке коммуникационного сервера, оказанные в соответствии с договором № _____ от __________ на сумму 1</w:t>
      </w:r>
      <w:r>
        <w:rPr>
          <w:sz w:val="24"/>
          <w:szCs w:val="24"/>
        </w:rPr>
        <w:t xml:space="preserve"> </w:t>
      </w:r>
      <w:r w:rsidRPr="00795B73">
        <w:rPr>
          <w:sz w:val="24"/>
          <w:szCs w:val="24"/>
        </w:rPr>
        <w:t>500 (Одна тысяча пятьсот) рублей 00 копеек, в том числе НДС 20% в сумме 250 Двести пятьдесят) руб</w:t>
      </w:r>
      <w:r w:rsidRPr="002A6A7A">
        <w:rPr>
          <w:sz w:val="24"/>
          <w:szCs w:val="24"/>
        </w:rPr>
        <w:t>. 00</w:t>
      </w:r>
      <w:r>
        <w:rPr>
          <w:sz w:val="24"/>
          <w:szCs w:val="24"/>
        </w:rPr>
        <w:t xml:space="preserve"> </w:t>
      </w:r>
      <w:r w:rsidRPr="00795B73">
        <w:rPr>
          <w:sz w:val="24"/>
          <w:szCs w:val="24"/>
        </w:rPr>
        <w:t>коп., выполнены в срок и в полном объеме.</w:t>
      </w:r>
    </w:p>
    <w:p w:rsidR="009163DD" w:rsidRPr="00795B73" w:rsidRDefault="009163DD" w:rsidP="009163DD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ab/>
      </w:r>
    </w:p>
    <w:p w:rsidR="009163DD" w:rsidRPr="00795B73" w:rsidRDefault="009163DD" w:rsidP="009163DD">
      <w:pPr>
        <w:ind w:firstLine="708"/>
        <w:jc w:val="both"/>
        <w:rPr>
          <w:sz w:val="24"/>
          <w:szCs w:val="24"/>
        </w:rPr>
      </w:pPr>
      <w:r w:rsidRPr="00795B73">
        <w:rPr>
          <w:sz w:val="24"/>
          <w:szCs w:val="24"/>
        </w:rPr>
        <w:t>Взаимных претензий стороны не имеют.</w:t>
      </w:r>
    </w:p>
    <w:p w:rsidR="009163DD" w:rsidRPr="00795B73" w:rsidRDefault="009163DD" w:rsidP="009163DD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ab/>
      </w:r>
    </w:p>
    <w:p w:rsidR="009163DD" w:rsidRPr="00795B73" w:rsidRDefault="009163DD" w:rsidP="009163DD">
      <w:pPr>
        <w:ind w:firstLine="708"/>
        <w:jc w:val="both"/>
        <w:rPr>
          <w:sz w:val="24"/>
          <w:szCs w:val="24"/>
        </w:rPr>
      </w:pPr>
      <w:r w:rsidRPr="00795B73">
        <w:rPr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p w:rsidR="009163DD" w:rsidRPr="00795B73" w:rsidRDefault="009163DD" w:rsidP="009163DD">
      <w:pPr>
        <w:jc w:val="both"/>
        <w:rPr>
          <w:sz w:val="24"/>
          <w:szCs w:val="24"/>
        </w:rPr>
      </w:pPr>
    </w:p>
    <w:p w:rsidR="009163DD" w:rsidRPr="00795B73" w:rsidRDefault="009163DD" w:rsidP="009163DD">
      <w:pPr>
        <w:jc w:val="both"/>
        <w:rPr>
          <w:sz w:val="24"/>
          <w:szCs w:val="24"/>
        </w:rPr>
      </w:pPr>
    </w:p>
    <w:p w:rsidR="009163DD" w:rsidRPr="00795B73" w:rsidRDefault="009163DD" w:rsidP="009163DD">
      <w:pPr>
        <w:jc w:val="both"/>
        <w:rPr>
          <w:sz w:val="24"/>
          <w:szCs w:val="24"/>
        </w:rPr>
      </w:pPr>
      <w:r w:rsidRPr="00795B73">
        <w:rPr>
          <w:b/>
          <w:sz w:val="24"/>
          <w:szCs w:val="24"/>
        </w:rPr>
        <w:t>Заказчик: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  <w:t>Исполнитель: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  <w:t xml:space="preserve"> </w:t>
      </w:r>
      <w:r w:rsidRPr="00795B73">
        <w:rPr>
          <w:b/>
          <w:sz w:val="24"/>
          <w:szCs w:val="24"/>
        </w:rPr>
        <w:tab/>
        <w:t xml:space="preserve"> </w:t>
      </w:r>
    </w:p>
    <w:p w:rsidR="009163DD" w:rsidRPr="00795B73" w:rsidRDefault="009163DD" w:rsidP="009163DD">
      <w:pPr>
        <w:jc w:val="both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Директор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>
        <w:rPr>
          <w:b/>
          <w:sz w:val="24"/>
          <w:szCs w:val="24"/>
        </w:rPr>
        <w:t>Д</w:t>
      </w:r>
      <w:r w:rsidRPr="00795B73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 xml:space="preserve"> ЦПО Самарской области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</w:p>
    <w:p w:rsidR="009163DD" w:rsidRPr="00795B73" w:rsidRDefault="009163DD" w:rsidP="009163DD">
      <w:pPr>
        <w:jc w:val="both"/>
        <w:rPr>
          <w:sz w:val="24"/>
          <w:szCs w:val="24"/>
        </w:rPr>
      </w:pPr>
    </w:p>
    <w:p w:rsidR="009163DD" w:rsidRPr="00795B73" w:rsidRDefault="009163DD" w:rsidP="009163DD">
      <w:pPr>
        <w:rPr>
          <w:b/>
          <w:sz w:val="24"/>
          <w:szCs w:val="24"/>
        </w:rPr>
      </w:pPr>
    </w:p>
    <w:p w:rsidR="009163DD" w:rsidRPr="00795B73" w:rsidRDefault="009163DD" w:rsidP="009163DD">
      <w:pPr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_________________/____________/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  <w:t>_________________/</w:t>
      </w:r>
      <w:proofErr w:type="spellStart"/>
      <w:r>
        <w:rPr>
          <w:b/>
          <w:sz w:val="24"/>
          <w:szCs w:val="24"/>
        </w:rPr>
        <w:t>О</w:t>
      </w:r>
      <w:r w:rsidRPr="00795B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Ю</w:t>
      </w:r>
      <w:r w:rsidRPr="00795B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Нисман</w:t>
      </w:r>
      <w:proofErr w:type="spellEnd"/>
      <w:r w:rsidRPr="00795B73">
        <w:rPr>
          <w:b/>
          <w:sz w:val="24"/>
          <w:szCs w:val="24"/>
        </w:rPr>
        <w:t>/</w:t>
      </w:r>
      <w:r w:rsidRPr="00795B73">
        <w:rPr>
          <w:b/>
          <w:sz w:val="24"/>
          <w:szCs w:val="24"/>
        </w:rPr>
        <w:tab/>
        <w:t xml:space="preserve"> </w:t>
      </w:r>
    </w:p>
    <w:p w:rsidR="009163DD" w:rsidRPr="00795B73" w:rsidRDefault="009163DD" w:rsidP="009163DD">
      <w:pPr>
        <w:rPr>
          <w:sz w:val="24"/>
          <w:szCs w:val="24"/>
        </w:rPr>
      </w:pPr>
      <w:r w:rsidRPr="00795B73">
        <w:rPr>
          <w:sz w:val="24"/>
          <w:szCs w:val="24"/>
        </w:rPr>
        <w:t>М.П.</w:t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  <w:t>М.П.</w:t>
      </w:r>
    </w:p>
    <w:p w:rsidR="009163DD" w:rsidRPr="00795B73" w:rsidRDefault="009163DD" w:rsidP="009163DD">
      <w:pPr>
        <w:rPr>
          <w:b/>
          <w:sz w:val="24"/>
          <w:szCs w:val="24"/>
        </w:rPr>
      </w:pPr>
    </w:p>
    <w:p w:rsidR="009163DD" w:rsidRPr="00795B73" w:rsidRDefault="009163DD" w:rsidP="009163DD">
      <w:pPr>
        <w:jc w:val="both"/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FB4F2D" w:rsidRDefault="00FB4F2D" w:rsidP="009163DD">
      <w:pPr>
        <w:jc w:val="center"/>
        <w:rPr>
          <w:b/>
          <w:sz w:val="32"/>
          <w:szCs w:val="32"/>
        </w:rPr>
      </w:pPr>
    </w:p>
    <w:p w:rsidR="009163DD" w:rsidRPr="00700068" w:rsidRDefault="009163DD" w:rsidP="009163DD">
      <w:pPr>
        <w:jc w:val="center"/>
        <w:rPr>
          <w:b/>
          <w:sz w:val="32"/>
          <w:szCs w:val="32"/>
        </w:rPr>
      </w:pPr>
      <w:r w:rsidRPr="00583A74">
        <w:rPr>
          <w:b/>
          <w:sz w:val="32"/>
          <w:szCs w:val="32"/>
        </w:rPr>
        <w:lastRenderedPageBreak/>
        <w:t>Информация об ответс</w:t>
      </w:r>
      <w:r>
        <w:rPr>
          <w:b/>
          <w:sz w:val="32"/>
          <w:szCs w:val="32"/>
        </w:rPr>
        <w:t>т</w:t>
      </w:r>
      <w:r w:rsidRPr="00583A74">
        <w:rPr>
          <w:b/>
          <w:sz w:val="32"/>
          <w:szCs w:val="32"/>
        </w:rPr>
        <w:t>венном за коммуникационный сервер от ___________</w:t>
      </w:r>
      <w:r w:rsidRPr="00700068">
        <w:rPr>
          <w:b/>
          <w:sz w:val="32"/>
          <w:szCs w:val="32"/>
        </w:rPr>
        <w:t>__________________________________________</w:t>
      </w:r>
    </w:p>
    <w:p w:rsidR="009163DD" w:rsidRPr="00121BFA" w:rsidRDefault="009163DD" w:rsidP="009163DD">
      <w:pPr>
        <w:jc w:val="center"/>
      </w:pPr>
      <w:r w:rsidRPr="00121BFA">
        <w:t>(название учреждения)</w:t>
      </w:r>
    </w:p>
    <w:p w:rsidR="009163DD" w:rsidRDefault="009163DD" w:rsidP="009163DD">
      <w:pPr>
        <w:rPr>
          <w:sz w:val="28"/>
          <w:szCs w:val="28"/>
        </w:rPr>
      </w:pPr>
    </w:p>
    <w:p w:rsidR="009163DD" w:rsidRDefault="009163DD" w:rsidP="009163DD">
      <w:pPr>
        <w:rPr>
          <w:sz w:val="28"/>
          <w:szCs w:val="28"/>
        </w:rPr>
      </w:pPr>
    </w:p>
    <w:p w:rsidR="009163DD" w:rsidRDefault="009163DD" w:rsidP="009163DD">
      <w:pPr>
        <w:rPr>
          <w:sz w:val="28"/>
          <w:szCs w:val="28"/>
        </w:rPr>
      </w:pPr>
    </w:p>
    <w:p w:rsidR="009163DD" w:rsidRDefault="009163DD" w:rsidP="009163DD">
      <w:pPr>
        <w:rPr>
          <w:sz w:val="28"/>
          <w:szCs w:val="28"/>
        </w:rPr>
      </w:pPr>
    </w:p>
    <w:p w:rsidR="009163DD" w:rsidRDefault="009163DD" w:rsidP="009163DD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</w:t>
      </w:r>
    </w:p>
    <w:p w:rsidR="009163DD" w:rsidRDefault="009163DD" w:rsidP="009163DD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</w:t>
      </w:r>
    </w:p>
    <w:p w:rsidR="009163DD" w:rsidRDefault="009163DD" w:rsidP="009163DD">
      <w:pPr>
        <w:rPr>
          <w:sz w:val="28"/>
          <w:szCs w:val="28"/>
        </w:rPr>
      </w:pPr>
      <w:r>
        <w:rPr>
          <w:sz w:val="28"/>
          <w:szCs w:val="28"/>
        </w:rPr>
        <w:t>мобильный______________________________________</w:t>
      </w:r>
    </w:p>
    <w:p w:rsidR="009163DD" w:rsidRDefault="009163DD" w:rsidP="009163DD">
      <w:pPr>
        <w:rPr>
          <w:sz w:val="28"/>
          <w:szCs w:val="28"/>
        </w:rPr>
      </w:pPr>
      <w:r>
        <w:rPr>
          <w:sz w:val="28"/>
          <w:szCs w:val="28"/>
        </w:rPr>
        <w:t>рабочий телефон_________________________________</w:t>
      </w:r>
    </w:p>
    <w:p w:rsidR="009163DD" w:rsidRDefault="009163DD" w:rsidP="009163DD">
      <w:pPr>
        <w:rPr>
          <w:sz w:val="28"/>
          <w:szCs w:val="28"/>
        </w:rPr>
      </w:pPr>
      <w:r w:rsidRPr="00DF0148">
        <w:rPr>
          <w:sz w:val="28"/>
          <w:szCs w:val="28"/>
        </w:rPr>
        <w:t xml:space="preserve">основной </w:t>
      </w:r>
      <w:r w:rsidRPr="00CD4E5B">
        <w:rPr>
          <w:sz w:val="28"/>
          <w:szCs w:val="28"/>
        </w:rPr>
        <w:t>e</w:t>
      </w:r>
      <w:r w:rsidRPr="00C96090">
        <w:rPr>
          <w:sz w:val="28"/>
          <w:szCs w:val="28"/>
        </w:rPr>
        <w:t>-</w:t>
      </w:r>
      <w:proofErr w:type="spellStart"/>
      <w:r w:rsidRPr="00CD4E5B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учреждения________________________</w:t>
      </w:r>
    </w:p>
    <w:p w:rsidR="009163DD" w:rsidRDefault="009163DD" w:rsidP="009163DD"/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Default="009163DD" w:rsidP="009163DD">
      <w:pPr>
        <w:rPr>
          <w:sz w:val="24"/>
          <w:szCs w:val="24"/>
        </w:rPr>
      </w:pPr>
    </w:p>
    <w:p w:rsidR="009163DD" w:rsidRPr="00795B73" w:rsidRDefault="009163DD" w:rsidP="009163DD">
      <w:pPr>
        <w:rPr>
          <w:sz w:val="24"/>
          <w:szCs w:val="24"/>
        </w:rPr>
      </w:pPr>
    </w:p>
    <w:p w:rsidR="00AA5594" w:rsidRDefault="00AA5594"/>
    <w:sectPr w:rsidR="00AA5594" w:rsidSect="00916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210"/>
    <w:multiLevelType w:val="multilevel"/>
    <w:tmpl w:val="508C97F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1F83F58"/>
    <w:multiLevelType w:val="multilevel"/>
    <w:tmpl w:val="87041F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80C2767"/>
    <w:multiLevelType w:val="hybridMultilevel"/>
    <w:tmpl w:val="C7A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73AF"/>
    <w:multiLevelType w:val="multilevel"/>
    <w:tmpl w:val="93C44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D"/>
    <w:rsid w:val="00277100"/>
    <w:rsid w:val="002A6A7A"/>
    <w:rsid w:val="003A0C7C"/>
    <w:rsid w:val="004632C7"/>
    <w:rsid w:val="0063562B"/>
    <w:rsid w:val="006C52A2"/>
    <w:rsid w:val="007F59D5"/>
    <w:rsid w:val="009163DD"/>
    <w:rsid w:val="009458AD"/>
    <w:rsid w:val="0098133C"/>
    <w:rsid w:val="009A7693"/>
    <w:rsid w:val="00AA5594"/>
    <w:rsid w:val="00CD63E8"/>
    <w:rsid w:val="00D34D09"/>
    <w:rsid w:val="00D953E2"/>
    <w:rsid w:val="00D9606B"/>
    <w:rsid w:val="00EA637E"/>
    <w:rsid w:val="00F277F6"/>
    <w:rsid w:val="00F84A3D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7F7B-8D71-4904-82AD-6D3321D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3D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91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9163DD"/>
    <w:rPr>
      <w:rFonts w:ascii="Courier New" w:hAnsi="Courier New"/>
      <w:lang w:val="ru-RU" w:eastAsia="ru-RU" w:bidi="ar-SA"/>
    </w:rPr>
  </w:style>
  <w:style w:type="paragraph" w:customStyle="1" w:styleId="2-western">
    <w:name w:val="стиль2-western"/>
    <w:basedOn w:val="a"/>
    <w:rsid w:val="009163DD"/>
    <w:pPr>
      <w:spacing w:before="119" w:line="360" w:lineRule="auto"/>
      <w:ind w:left="284" w:hanging="284"/>
      <w:jc w:val="both"/>
    </w:pPr>
    <w:rPr>
      <w:rFonts w:eastAsia="Calibri"/>
      <w:sz w:val="24"/>
      <w:szCs w:val="24"/>
    </w:rPr>
  </w:style>
  <w:style w:type="character" w:customStyle="1" w:styleId="s1">
    <w:name w:val="s1"/>
    <w:rsid w:val="009163DD"/>
  </w:style>
  <w:style w:type="paragraph" w:customStyle="1" w:styleId="1">
    <w:name w:val="Без интервала1"/>
    <w:rsid w:val="009163DD"/>
    <w:rPr>
      <w:rFonts w:ascii="Calibri" w:eastAsia="Calibri" w:hAnsi="Calibri"/>
      <w:sz w:val="22"/>
      <w:szCs w:val="22"/>
    </w:rPr>
  </w:style>
  <w:style w:type="paragraph" w:customStyle="1" w:styleId="ConsNonformat">
    <w:name w:val="ConsNonformat"/>
    <w:rsid w:val="009163DD"/>
    <w:rPr>
      <w:rFonts w:ascii="Consultant" w:eastAsia="Calibri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8BC0EE90A3B2491C3D60B1F72B4D7B50F67E787E205F64B78EB0581DDD907E051505C440AA053Ft4JFI" TargetMode="External"/><Relationship Id="rId5" Type="http://schemas.openxmlformats.org/officeDocument/2006/relationships/hyperlink" Target="consultantplus://offline/ref=83AE08076417C1D9993309F5A41E690B3E001DD8F4C57FD236234BC9ECE8FA1D72FC7EFBEEE7DEB3kD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12617</CharactersWithSpaces>
  <SharedDoc>false</SharedDoc>
  <HLinks>
    <vt:vector size="12" baseType="variant"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consultantplus://offline/ref=5D8BC0EE90A3B2491C3D60B1F72B4D7B50F67E787E205F64B78EB0581DDD907E051505C440AA053Ft4JFI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consultantplus://offline/ref=83AE08076417C1D9993309F5A41E690B3E001DD8F4C57FD236234BC9ECE8FA1D72FC7EFBEEE7DEB3kDRAL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Илина</dc:creator>
  <cp:keywords/>
  <dc:description/>
  <cp:lastModifiedBy>Ольга Лоханова</cp:lastModifiedBy>
  <cp:revision>2</cp:revision>
  <dcterms:created xsi:type="dcterms:W3CDTF">2023-02-03T08:05:00Z</dcterms:created>
  <dcterms:modified xsi:type="dcterms:W3CDTF">2023-02-03T08:05:00Z</dcterms:modified>
</cp:coreProperties>
</file>